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111918" w:rsidRPr="004A03DF" w:rsidRDefault="009E7C41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</w:t>
            </w:r>
            <w:r w:rsidR="0041201D">
              <w:rPr>
                <w:rFonts w:cstheme="minorHAnsi"/>
                <w:b/>
              </w:rPr>
              <w:t xml:space="preserve"> </w:t>
            </w:r>
            <w:r w:rsidR="00111918" w:rsidRPr="004A03DF">
              <w:rPr>
                <w:rFonts w:cstheme="minorHAnsi"/>
                <w:b/>
              </w:rPr>
              <w:t>TEKNİK VE ENDÜSTRİ MESLEK LİSESİ</w:t>
            </w:r>
          </w:p>
          <w:p w:rsidR="00111918" w:rsidRPr="004A03DF" w:rsidRDefault="00111918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</w:t>
            </w:r>
            <w:r w:rsidR="00A83DC7">
              <w:rPr>
                <w:rFonts w:cstheme="minorHAnsi"/>
                <w:b/>
              </w:rPr>
              <w:t>4</w:t>
            </w:r>
            <w:r w:rsidR="0041201D">
              <w:rPr>
                <w:rFonts w:cstheme="minorHAnsi"/>
                <w:b/>
              </w:rPr>
              <w:t>-201</w:t>
            </w:r>
            <w:r w:rsidR="00A83DC7">
              <w:rPr>
                <w:rFonts w:cstheme="minorHAnsi"/>
                <w:b/>
              </w:rPr>
              <w:t>5</w:t>
            </w:r>
            <w:bookmarkStart w:id="0" w:name="_GoBack"/>
            <w:bookmarkEnd w:id="0"/>
            <w:r w:rsidR="0041201D">
              <w:rPr>
                <w:rFonts w:cstheme="minorHAnsi"/>
                <w:b/>
              </w:rPr>
              <w:t xml:space="preserve"> EĞİTİM-ÖĞRETİM YILI 1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EF5850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AÇIK KAYNAK İŞLETİM SİSTEMİ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92E3B">
              <w:rPr>
                <w:rFonts w:cstheme="minorHAnsi"/>
                <w:b/>
              </w:rPr>
              <w:t xml:space="preserve"> </w:t>
            </w:r>
            <w:r w:rsidR="009E7C41">
              <w:rPr>
                <w:rFonts w:cstheme="minorHAnsi"/>
                <w:b/>
              </w:rPr>
              <w:t>……..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111918" w:rsidP="00A23EA5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Pr="004A03DF">
              <w:rPr>
                <w:rFonts w:cstheme="minorHAnsi"/>
                <w:b/>
              </w:rPr>
              <w:t xml:space="preserve">. YAZILI </w:t>
            </w:r>
            <w:r w:rsidR="00A23EA5">
              <w:rPr>
                <w:rFonts w:cstheme="minorHAnsi"/>
                <w:b/>
              </w:rPr>
              <w:t>CEVAP ANAHTARI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 xml:space="preserve">Ad- </w:t>
            </w:r>
            <w:r w:rsidR="00D6215D">
              <w:t>Soyadı</w:t>
            </w:r>
            <w:r>
              <w:t>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</w:p>
        </w:tc>
      </w:tr>
      <w:tr w:rsidR="00111918" w:rsidTr="00896922">
        <w:tc>
          <w:tcPr>
            <w:tcW w:w="10314" w:type="dxa"/>
            <w:gridSpan w:val="2"/>
          </w:tcPr>
          <w:p w:rsidR="00111918" w:rsidRDefault="008052EE" w:rsidP="0039607D">
            <w:pPr>
              <w:jc w:val="right"/>
            </w:pPr>
            <w:r>
              <w:t xml:space="preserve">Süre </w:t>
            </w:r>
            <w:r w:rsidR="008C0038">
              <w:t>4</w:t>
            </w:r>
            <w:r>
              <w:t>0 dakikadır.</w:t>
            </w:r>
          </w:p>
        </w:tc>
      </w:tr>
    </w:tbl>
    <w:p w:rsidR="00111918" w:rsidRPr="00111918" w:rsidRDefault="00A23EA5" w:rsidP="00111918">
      <w:pPr>
        <w:contextualSpacing/>
        <w:jc w:val="center"/>
        <w:rPr>
          <w:b/>
          <w:sz w:val="40"/>
        </w:rPr>
      </w:pPr>
      <w:r>
        <w:rPr>
          <w:b/>
          <w:sz w:val="40"/>
        </w:rPr>
        <w:t>CEVAP ANAHTARI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06"/>
        <w:gridCol w:w="738"/>
      </w:tblGrid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A23EA5">
            <w:r w:rsidRPr="00BB641D">
              <w:rPr>
                <w:b/>
                <w:sz w:val="24"/>
              </w:rPr>
              <w:t>Soru 1-</w:t>
            </w:r>
            <w:r>
              <w:rPr>
                <w:sz w:val="24"/>
              </w:rPr>
              <w:t xml:space="preserve"> </w:t>
            </w:r>
            <w:r w:rsidR="00EF5850">
              <w:t>Bilgisayar dona</w:t>
            </w:r>
            <w:r w:rsidR="0039607D">
              <w:t>n</w:t>
            </w:r>
            <w:r w:rsidR="00EF5850">
              <w:t>ımının doğrudan denetimi ve yönetiminden</w:t>
            </w:r>
            <w:r w:rsidR="0039607D">
              <w:t>,</w:t>
            </w:r>
            <w:r w:rsidR="00EF5850">
              <w:t xml:space="preserve"> temel sistem işlemlerinden ve uygulama yazılımlarını çalıştırmaktan sorumlu olan yazılıma …</w:t>
            </w:r>
            <w:r w:rsidR="00A23EA5" w:rsidRPr="00A23EA5">
              <w:rPr>
                <w:b/>
              </w:rPr>
              <w:t>işletim sistemi</w:t>
            </w:r>
            <w:r w:rsidR="00EF5850">
              <w:t>…denir.</w:t>
            </w:r>
          </w:p>
        </w:tc>
        <w:tc>
          <w:tcPr>
            <w:tcW w:w="738" w:type="dxa"/>
            <w:vAlign w:val="center"/>
          </w:tcPr>
          <w:p w:rsidR="00896922" w:rsidRPr="00111918" w:rsidRDefault="00152DF9" w:rsidP="00EF5850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EF5850">
              <w:rPr>
                <w:b/>
                <w:sz w:val="24"/>
              </w:rPr>
              <w:t>5</w:t>
            </w:r>
            <w:r w:rsidR="00896922"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A23EA5">
            <w:r w:rsidRPr="00BB641D">
              <w:rPr>
                <w:b/>
                <w:sz w:val="24"/>
              </w:rPr>
              <w:t>Soru 2-</w:t>
            </w:r>
            <w:r w:rsidR="00EF5850">
              <w:t xml:space="preserve"> Pardus’ta sistem belleğinin yetersiz kaldığı durumlarda hard</w:t>
            </w:r>
            <w:r w:rsidR="0039607D">
              <w:t xml:space="preserve"> </w:t>
            </w:r>
            <w:r w:rsidR="00EF5850">
              <w:t>disk üzerinde bellek olarak kullanılan alana …</w:t>
            </w:r>
            <w:r w:rsidR="00A23EA5" w:rsidRPr="00A23EA5">
              <w:rPr>
                <w:b/>
              </w:rPr>
              <w:t>takas alan (Swap)</w:t>
            </w:r>
            <w:r w:rsidR="00EF5850">
              <w:t>… denir.</w:t>
            </w:r>
          </w:p>
        </w:tc>
        <w:tc>
          <w:tcPr>
            <w:tcW w:w="738" w:type="dxa"/>
            <w:vAlign w:val="center"/>
          </w:tcPr>
          <w:p w:rsidR="00896922" w:rsidRPr="00335C16" w:rsidRDefault="00896922" w:rsidP="0039607D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A23EA5">
            <w:r w:rsidRPr="00BB641D">
              <w:rPr>
                <w:b/>
                <w:sz w:val="24"/>
              </w:rPr>
              <w:t>Soru 3-</w:t>
            </w:r>
            <w:r>
              <w:rPr>
                <w:sz w:val="24"/>
              </w:rPr>
              <w:t xml:space="preserve"> </w:t>
            </w:r>
            <w:r w:rsidR="00EF5850">
              <w:t>Sabit disk’te BIOS’un ilk okuduğu bölüme ……</w:t>
            </w:r>
            <w:r w:rsidR="00A23EA5" w:rsidRPr="00A23EA5">
              <w:rPr>
                <w:b/>
              </w:rPr>
              <w:t>MBR (Master Boot Record)</w:t>
            </w:r>
            <w:r w:rsidR="00EF5850">
              <w:t>… denir.</w:t>
            </w:r>
          </w:p>
        </w:tc>
        <w:tc>
          <w:tcPr>
            <w:tcW w:w="738" w:type="dxa"/>
            <w:vAlign w:val="center"/>
          </w:tcPr>
          <w:p w:rsidR="00896922" w:rsidRPr="00111918" w:rsidRDefault="00896922" w:rsidP="0039607D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A23EA5">
            <w:r w:rsidRPr="00BB641D">
              <w:rPr>
                <w:b/>
                <w:sz w:val="24"/>
                <w:szCs w:val="24"/>
              </w:rPr>
              <w:t>Soru 4-</w:t>
            </w:r>
            <w:r w:rsidR="00B9428A">
              <w:t xml:space="preserve"> </w:t>
            </w:r>
            <w:r w:rsidR="00A23EA5">
              <w:t>…</w:t>
            </w:r>
            <w:r w:rsidR="00A23EA5" w:rsidRPr="00A23EA5">
              <w:rPr>
                <w:b/>
              </w:rPr>
              <w:t>GNU Genel Kamu Lisansı (GPL)</w:t>
            </w:r>
            <w:r w:rsidR="00EF5850">
              <w:t>….  kullanımda olan her yazılım üreticisinin haklarına ve kullanıcının haklarını korumaya yönelik bir lisans anlaşmasıdır.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39607D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A23EA5">
            <w:r w:rsidRPr="00BB641D">
              <w:rPr>
                <w:b/>
                <w:sz w:val="24"/>
                <w:szCs w:val="24"/>
              </w:rPr>
              <w:t>Soru 5-</w:t>
            </w:r>
            <w:r w:rsidR="00B9428A">
              <w:t xml:space="preserve"> </w:t>
            </w:r>
            <w:r w:rsidR="00EF5850">
              <w:t>Pardus kurulumunda disk oluştururken dosya sistemi olarak …</w:t>
            </w:r>
            <w:r w:rsidR="00A23EA5" w:rsidRPr="00A23EA5">
              <w:rPr>
                <w:b/>
              </w:rPr>
              <w:t>ext4</w:t>
            </w:r>
            <w:r w:rsidR="00EF5850">
              <w:t>… seçeriz.</w:t>
            </w:r>
            <w:r w:rsidR="0039607D">
              <w:t xml:space="preserve"> </w:t>
            </w:r>
            <w:r w:rsidR="00EF5850">
              <w:t xml:space="preserve"> Pardus’u kuracağımız bölümü konumla</w:t>
            </w:r>
            <w:r w:rsidR="00A23EA5">
              <w:t xml:space="preserve">ndırmak için seçtiğimiz bölümü </w:t>
            </w:r>
            <w:r w:rsidR="00EF5850">
              <w:t>…</w:t>
            </w:r>
            <w:r w:rsidR="00A23EA5">
              <w:t xml:space="preserve"> </w:t>
            </w:r>
            <w:r w:rsidR="00A23EA5" w:rsidRPr="00A23EA5">
              <w:rPr>
                <w:b/>
              </w:rPr>
              <w:t>/</w:t>
            </w:r>
            <w:r w:rsidR="00A23EA5">
              <w:t xml:space="preserve"> </w:t>
            </w:r>
            <w:r w:rsidR="00EF5850">
              <w:t>.… olarak kullanırız.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39607D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10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A23EA5">
            <w:r w:rsidRPr="00BB641D">
              <w:rPr>
                <w:b/>
                <w:sz w:val="24"/>
                <w:szCs w:val="24"/>
              </w:rPr>
              <w:t>Soru 6-</w:t>
            </w:r>
            <w:r w:rsidR="00B9428A">
              <w:t xml:space="preserve"> </w:t>
            </w:r>
            <w:r w:rsidR="00EF5850">
              <w:t>Pardus’ta kurulum aracı olarak …</w:t>
            </w:r>
            <w:r w:rsidR="00A23EA5" w:rsidRPr="00A23EA5">
              <w:rPr>
                <w:b/>
              </w:rPr>
              <w:t>YALI</w:t>
            </w:r>
            <w:r w:rsidR="00EF5850">
              <w:t>… yazılımı kullanılır.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39607D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6E013A" w:rsidRPr="00EF5850" w:rsidRDefault="00896922" w:rsidP="00A23EA5">
            <w:r w:rsidRPr="00BB641D">
              <w:rPr>
                <w:b/>
                <w:sz w:val="24"/>
              </w:rPr>
              <w:t>Soru 7-</w:t>
            </w:r>
            <w:r w:rsidR="00B9428A">
              <w:t xml:space="preserve"> </w:t>
            </w:r>
            <w:r w:rsidR="00EF5850">
              <w:t>Linux sistemlerde en önemli masasüstü yöneticileri …</w:t>
            </w:r>
            <w:r w:rsidR="00A23EA5" w:rsidRPr="00A23EA5">
              <w:rPr>
                <w:b/>
              </w:rPr>
              <w:t>KDE</w:t>
            </w:r>
            <w:r w:rsidR="00EF5850">
              <w:t>… ve …</w:t>
            </w:r>
            <w:r w:rsidR="00A23EA5" w:rsidRPr="00A23EA5">
              <w:rPr>
                <w:b/>
              </w:rPr>
              <w:t>Gnome</w:t>
            </w:r>
            <w:r w:rsidR="00A23EA5">
              <w:t>..du</w:t>
            </w:r>
            <w:r w:rsidR="00EF5850">
              <w:t>r.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39607D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10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BF3BAC" w:rsidRPr="00EF5850" w:rsidRDefault="00BF3BAC" w:rsidP="00A23EA5">
            <w:r>
              <w:rPr>
                <w:b/>
                <w:sz w:val="24"/>
              </w:rPr>
              <w:t xml:space="preserve">Soru 8- </w:t>
            </w:r>
            <w:r w:rsidR="00EF5850">
              <w:t>Linux işletim sistemlerinde 2 farklı dosya tipi bulunmaktadır. Bunlar …</w:t>
            </w:r>
            <w:r w:rsidR="00A23EA5" w:rsidRPr="00A23EA5">
              <w:rPr>
                <w:b/>
              </w:rPr>
              <w:t>aygıt dosyaları</w:t>
            </w:r>
            <w:r w:rsidR="00EF5850">
              <w:t>… ve …</w:t>
            </w:r>
            <w:r w:rsidR="00A23EA5" w:rsidRPr="00A23EA5">
              <w:rPr>
                <w:b/>
              </w:rPr>
              <w:t>sıradan dosyalar</w:t>
            </w:r>
            <w:r w:rsidR="00EF5850">
              <w:t>…dır.</w:t>
            </w:r>
          </w:p>
        </w:tc>
        <w:tc>
          <w:tcPr>
            <w:tcW w:w="738" w:type="dxa"/>
            <w:vAlign w:val="center"/>
          </w:tcPr>
          <w:p w:rsidR="00BF3BAC" w:rsidRPr="002612B9" w:rsidRDefault="00BF3BAC" w:rsidP="0039607D">
            <w:pPr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10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BF3BAC" w:rsidRPr="00EF5850" w:rsidRDefault="00BF3BAC" w:rsidP="00FB59D0">
            <w:r>
              <w:rPr>
                <w:b/>
                <w:sz w:val="24"/>
              </w:rPr>
              <w:t xml:space="preserve">Soru9- </w:t>
            </w:r>
            <w:r w:rsidR="00EF5850">
              <w:t>Kök dizini altında bulunan dizinlerden …</w:t>
            </w:r>
            <w:r w:rsidR="00FB59D0" w:rsidRPr="00FB59D0">
              <w:rPr>
                <w:b/>
              </w:rPr>
              <w:t>/dev</w:t>
            </w:r>
            <w:r w:rsidR="00EF5850">
              <w:t>.. dizini aygıtlar ve disk bölümlerine ait dosyaların bulunduğu dizindir.</w:t>
            </w:r>
          </w:p>
        </w:tc>
        <w:tc>
          <w:tcPr>
            <w:tcW w:w="738" w:type="dxa"/>
            <w:vAlign w:val="center"/>
          </w:tcPr>
          <w:p w:rsidR="00BF3BAC" w:rsidRDefault="00BF3BAC" w:rsidP="0039607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BF3BAC" w:rsidRPr="00EF5850" w:rsidRDefault="00BF3BAC" w:rsidP="00FB59D0">
            <w:r>
              <w:rPr>
                <w:b/>
                <w:sz w:val="24"/>
              </w:rPr>
              <w:t xml:space="preserve">Soru 10- </w:t>
            </w:r>
            <w:r w:rsidR="00EF5850">
              <w:t>(</w:t>
            </w:r>
            <w:r w:rsidR="00FB59D0" w:rsidRPr="00FB59D0">
              <w:rPr>
                <w:b/>
              </w:rPr>
              <w:t>D</w:t>
            </w:r>
            <w:r w:rsidR="00EF5850">
              <w:t>) Pardus, Linux çekirdeği kullanan bir yazılımdır.(Doğru/Yanlış)</w:t>
            </w:r>
          </w:p>
        </w:tc>
        <w:tc>
          <w:tcPr>
            <w:tcW w:w="738" w:type="dxa"/>
            <w:vAlign w:val="center"/>
          </w:tcPr>
          <w:p w:rsidR="00BF3BAC" w:rsidRPr="002612B9" w:rsidRDefault="00BF3BAC" w:rsidP="00EF5850">
            <w:pPr>
              <w:rPr>
                <w:sz w:val="24"/>
              </w:rPr>
            </w:pPr>
            <w:r>
              <w:rPr>
                <w:b/>
                <w:sz w:val="24"/>
              </w:rPr>
              <w:t>(5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BF3BAC" w:rsidRPr="0039607D" w:rsidRDefault="00BF3BAC" w:rsidP="00FB59D0">
            <w:r>
              <w:rPr>
                <w:b/>
                <w:sz w:val="24"/>
              </w:rPr>
              <w:t xml:space="preserve">Soru 11- </w:t>
            </w:r>
            <w:r w:rsidR="0039607D">
              <w:t>(</w:t>
            </w:r>
            <w:r w:rsidR="00FB59D0" w:rsidRPr="00FB59D0">
              <w:rPr>
                <w:b/>
              </w:rPr>
              <w:t>Y</w:t>
            </w:r>
            <w:r w:rsidR="00FB59D0">
              <w:t>)</w:t>
            </w:r>
            <w:r w:rsidR="0039607D">
              <w:t>Linux işletim sistemi NTFS işletim sistemini kullanır.</w:t>
            </w:r>
            <w:r w:rsidR="0039607D" w:rsidRPr="00716EDA">
              <w:t xml:space="preserve"> </w:t>
            </w:r>
            <w:r w:rsidR="0039607D">
              <w:t>(Doğru/Yanlış)</w:t>
            </w:r>
          </w:p>
        </w:tc>
        <w:tc>
          <w:tcPr>
            <w:tcW w:w="738" w:type="dxa"/>
            <w:vAlign w:val="center"/>
          </w:tcPr>
          <w:p w:rsidR="00BF3BAC" w:rsidRDefault="00BF3BAC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39607D" w:rsidRDefault="00BF3BAC" w:rsidP="0039607D">
            <w:r>
              <w:rPr>
                <w:b/>
                <w:sz w:val="24"/>
              </w:rPr>
              <w:t xml:space="preserve">Soru 12- </w:t>
            </w:r>
            <w:r w:rsidR="0039607D">
              <w:t>Aşağıdakilerden hangisi Pardus panelindeki alt programcıklardan biri değildir?</w:t>
            </w:r>
          </w:p>
          <w:p w:rsidR="00BF3BAC" w:rsidRPr="002612B9" w:rsidRDefault="0039607D" w:rsidP="00EF5850">
            <w:r>
              <w:t xml:space="preserve">a) Sayfalayıcı           b)Sistem çekmecesi          c) Dijital saat           </w:t>
            </w:r>
            <w:r w:rsidRPr="00FB59D0">
              <w:rPr>
                <w:b/>
              </w:rPr>
              <w:t>d) Çöp</w:t>
            </w:r>
            <w:r>
              <w:t xml:space="preserve">              e)  Masaüstünü göster   </w:t>
            </w:r>
          </w:p>
        </w:tc>
        <w:tc>
          <w:tcPr>
            <w:tcW w:w="738" w:type="dxa"/>
            <w:vAlign w:val="center"/>
          </w:tcPr>
          <w:p w:rsidR="00BF3BAC" w:rsidRPr="002612B9" w:rsidRDefault="00BF3BAC" w:rsidP="0039607D">
            <w:r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39607D" w:rsidRDefault="00BF3BAC" w:rsidP="0039607D">
            <w:r>
              <w:rPr>
                <w:b/>
                <w:sz w:val="24"/>
              </w:rPr>
              <w:t xml:space="preserve">Soru 13- </w:t>
            </w:r>
            <w:r w:rsidR="0039607D">
              <w:t>Aşağıdakilerden hangisi pardus menü tiplerindendir?</w:t>
            </w:r>
          </w:p>
          <w:p w:rsidR="00BF3BAC" w:rsidRPr="0039607D" w:rsidRDefault="0039607D" w:rsidP="00EF5850">
            <w:r>
              <w:t xml:space="preserve">a)açılır menü   b) liste menü      </w:t>
            </w:r>
            <w:r w:rsidRPr="007E2E69">
              <w:rPr>
                <w:b/>
              </w:rPr>
              <w:t>c) basit menü</w:t>
            </w:r>
            <w:r>
              <w:t xml:space="preserve">       d) karışık menü       d) tek menü   </w:t>
            </w:r>
          </w:p>
        </w:tc>
        <w:tc>
          <w:tcPr>
            <w:tcW w:w="738" w:type="dxa"/>
            <w:vAlign w:val="center"/>
          </w:tcPr>
          <w:p w:rsidR="00BF3BAC" w:rsidRDefault="00BF3BAC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39607D" w:rsidTr="00EF5850">
        <w:trPr>
          <w:trHeight w:val="851"/>
        </w:trPr>
        <w:tc>
          <w:tcPr>
            <w:tcW w:w="9606" w:type="dxa"/>
            <w:vAlign w:val="center"/>
          </w:tcPr>
          <w:p w:rsidR="0039607D" w:rsidRDefault="0039607D" w:rsidP="0039607D">
            <w:r>
              <w:rPr>
                <w:b/>
                <w:sz w:val="24"/>
              </w:rPr>
              <w:t xml:space="preserve">Soru 14- </w:t>
            </w:r>
            <w:r>
              <w:t>Açık tüm pencerelerin listesini getiren tuş kombinasyonu hangisidir?</w:t>
            </w:r>
          </w:p>
          <w:p w:rsidR="0039607D" w:rsidRPr="0039607D" w:rsidRDefault="0039607D" w:rsidP="007E2E69">
            <w:r w:rsidRPr="007E2E69">
              <w:rPr>
                <w:b/>
              </w:rPr>
              <w:t>a)Alt+f</w:t>
            </w:r>
            <w:r w:rsidR="007E2E69" w:rsidRPr="007E2E69">
              <w:rPr>
                <w:b/>
              </w:rPr>
              <w:t>3</w:t>
            </w:r>
            <w:r>
              <w:t xml:space="preserve">           b)Alt+f2               c)Ctrl+Tab              d)Ctrl+Alt              e)Alt f4</w:t>
            </w:r>
          </w:p>
        </w:tc>
        <w:tc>
          <w:tcPr>
            <w:tcW w:w="738" w:type="dxa"/>
            <w:vAlign w:val="center"/>
          </w:tcPr>
          <w:p w:rsidR="0039607D" w:rsidRDefault="0039607D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39607D" w:rsidTr="0039607D">
        <w:trPr>
          <w:trHeight w:val="851"/>
        </w:trPr>
        <w:tc>
          <w:tcPr>
            <w:tcW w:w="9606" w:type="dxa"/>
            <w:vAlign w:val="center"/>
          </w:tcPr>
          <w:p w:rsidR="0039607D" w:rsidRDefault="0039607D" w:rsidP="0039607D">
            <w:r w:rsidRPr="0039607D">
              <w:rPr>
                <w:b/>
              </w:rPr>
              <w:lastRenderedPageBreak/>
              <w:t>Soru 15-</w:t>
            </w:r>
            <w:r>
              <w:t xml:space="preserve"> Aşağıdakilerden hangisi Pardus 2011 kurulumu başlarken ekrana gelen seçenekler arasında yoktur?</w:t>
            </w:r>
          </w:p>
          <w:p w:rsidR="0039607D" w:rsidRPr="0039607D" w:rsidRDefault="0039607D" w:rsidP="0039607D">
            <w:r>
              <w:t xml:space="preserve">a) Sistemi kurtar        b)Bellek testi       </w:t>
            </w:r>
            <w:r w:rsidRPr="007E2E69">
              <w:rPr>
                <w:b/>
              </w:rPr>
              <w:t>c)Gelişmiş seçenekler</w:t>
            </w:r>
            <w:r>
              <w:t xml:space="preserve">    d) Donanım Bilgisi    d) Pardus 2011 </w:t>
            </w:r>
          </w:p>
        </w:tc>
        <w:tc>
          <w:tcPr>
            <w:tcW w:w="738" w:type="dxa"/>
            <w:vAlign w:val="center"/>
          </w:tcPr>
          <w:p w:rsidR="0039607D" w:rsidRDefault="0039607D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(5p)</w:t>
            </w:r>
          </w:p>
        </w:tc>
      </w:tr>
      <w:tr w:rsidR="0039607D" w:rsidTr="00EF5850">
        <w:trPr>
          <w:trHeight w:val="851"/>
        </w:trPr>
        <w:tc>
          <w:tcPr>
            <w:tcW w:w="9606" w:type="dxa"/>
            <w:vAlign w:val="center"/>
          </w:tcPr>
          <w:p w:rsidR="0039607D" w:rsidRDefault="0039607D" w:rsidP="0039607D">
            <w:r w:rsidRPr="0039607D">
              <w:rPr>
                <w:b/>
              </w:rPr>
              <w:t>Soru 1</w:t>
            </w:r>
            <w:r>
              <w:rPr>
                <w:b/>
              </w:rPr>
              <w:t>6</w:t>
            </w:r>
            <w:r w:rsidRPr="0039607D">
              <w:rPr>
                <w:b/>
              </w:rPr>
              <w:t>-</w:t>
            </w:r>
            <w:r>
              <w:t xml:space="preserve"> Pardus’un iki sürümü mevcuttur. Bunları açıklayarak yazınız.</w:t>
            </w:r>
          </w:p>
          <w:p w:rsidR="007E2E69" w:rsidRDefault="007E2E69" w:rsidP="0039607D"/>
          <w:p w:rsidR="007E2E69" w:rsidRPr="007E2E69" w:rsidRDefault="007E2E69" w:rsidP="007E2E69">
            <w:pPr>
              <w:rPr>
                <w:rFonts w:eastAsia="Times New Roman" w:cstheme="minorHAnsi"/>
                <w:b/>
                <w:szCs w:val="28"/>
                <w:lang w:eastAsia="tr-TR"/>
              </w:rPr>
            </w:pPr>
            <w:r w:rsidRPr="007E2E69">
              <w:rPr>
                <w:rFonts w:eastAsia="Times New Roman" w:cstheme="minorHAnsi"/>
                <w:b/>
                <w:szCs w:val="28"/>
                <w:lang w:eastAsia="tr-TR"/>
              </w:rPr>
              <w:t xml:space="preserve">"Kurulan" ve "çalışan" olmak üzere iki versiyon mevcuttur. Kurulan versiyon DVD ile bilgisayara  kurularak çalışan işletim sistemini , çalışan versiyonu ise DVD  üzerinden kurulum  olmaksızın çalışan işletim sistemini ifade eder. </w:t>
            </w:r>
          </w:p>
          <w:p w:rsidR="007E2E69" w:rsidRPr="0039607D" w:rsidRDefault="007E2E69" w:rsidP="0039607D">
            <w:pPr>
              <w:rPr>
                <w:b/>
              </w:rPr>
            </w:pPr>
          </w:p>
        </w:tc>
        <w:tc>
          <w:tcPr>
            <w:tcW w:w="738" w:type="dxa"/>
            <w:vAlign w:val="center"/>
          </w:tcPr>
          <w:p w:rsidR="0039607D" w:rsidRDefault="0039607D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(10p)</w:t>
            </w:r>
          </w:p>
        </w:tc>
      </w:tr>
    </w:tbl>
    <w:p w:rsidR="00896922" w:rsidRDefault="00896922" w:rsidP="00111918">
      <w:pPr>
        <w:rPr>
          <w:b/>
          <w:sz w:val="36"/>
        </w:rPr>
      </w:pPr>
    </w:p>
    <w:p w:rsidR="00653B50" w:rsidRDefault="00653B50" w:rsidP="00111918">
      <w:pPr>
        <w:rPr>
          <w:b/>
          <w:sz w:val="36"/>
        </w:rPr>
      </w:pPr>
    </w:p>
    <w:p w:rsidR="00653B50" w:rsidRDefault="00653B50" w:rsidP="00111918">
      <w:pPr>
        <w:rPr>
          <w:b/>
          <w:sz w:val="36"/>
        </w:rPr>
      </w:pPr>
    </w:p>
    <w:p w:rsidR="00653B50" w:rsidRDefault="00653B50" w:rsidP="00111918">
      <w:pPr>
        <w:rPr>
          <w:b/>
          <w:sz w:val="36"/>
        </w:rPr>
      </w:pPr>
    </w:p>
    <w:p w:rsidR="00653B50" w:rsidRDefault="00653B50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ED2978" w:rsidRDefault="00ED2978" w:rsidP="00111918">
      <w:pPr>
        <w:rPr>
          <w:b/>
          <w:sz w:val="36"/>
        </w:rPr>
      </w:pPr>
    </w:p>
    <w:p w:rsidR="00ED2978" w:rsidRDefault="00ED2978" w:rsidP="00111918">
      <w:pPr>
        <w:rPr>
          <w:b/>
          <w:sz w:val="36"/>
        </w:rPr>
      </w:pPr>
    </w:p>
    <w:p w:rsidR="008052EE" w:rsidRDefault="009D195F" w:rsidP="009D19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53B50">
        <w:rPr>
          <w:sz w:val="24"/>
          <w:szCs w:val="24"/>
        </w:rPr>
        <w:t xml:space="preserve">                       </w:t>
      </w:r>
      <w:r w:rsidR="00BF3BAC">
        <w:rPr>
          <w:sz w:val="24"/>
          <w:szCs w:val="24"/>
        </w:rPr>
        <w:t xml:space="preserve"> </w:t>
      </w:r>
      <w:r w:rsidR="00653B50">
        <w:rPr>
          <w:sz w:val="24"/>
          <w:szCs w:val="24"/>
        </w:rPr>
        <w:t xml:space="preserve">  </w:t>
      </w:r>
      <w:r>
        <w:rPr>
          <w:sz w:val="24"/>
          <w:szCs w:val="24"/>
        </w:rPr>
        <w:t>Başarılar Dileri</w:t>
      </w:r>
      <w:r w:rsidR="00BF3BAC">
        <w:rPr>
          <w:sz w:val="24"/>
          <w:szCs w:val="24"/>
        </w:rPr>
        <w:t>m…</w:t>
      </w:r>
    </w:p>
    <w:p w:rsidR="00ED2978" w:rsidRDefault="00653B50" w:rsidP="00653B50">
      <w:pPr>
        <w:spacing w:line="240" w:lineRule="auto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D29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     </w:t>
      </w:r>
      <w:r w:rsidR="009E7C41">
        <w:rPr>
          <w:sz w:val="24"/>
          <w:szCs w:val="24"/>
        </w:rPr>
        <w:t>Lisebilisim.com</w:t>
      </w:r>
      <w:r w:rsidR="00ED2978" w:rsidRPr="00ED2978">
        <w:rPr>
          <w:sz w:val="24"/>
          <w:szCs w:val="24"/>
        </w:rPr>
        <w:t xml:space="preserve"> </w:t>
      </w:r>
    </w:p>
    <w:p w:rsidR="009D195F" w:rsidRDefault="00ED2978" w:rsidP="00653B50">
      <w:pPr>
        <w:spacing w:line="240" w:lineRule="auto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Bilişim Teknolojileri Öğretmeni</w:t>
      </w:r>
    </w:p>
    <w:sectPr w:rsidR="009D195F" w:rsidSect="00896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B98"/>
    <w:multiLevelType w:val="hybridMultilevel"/>
    <w:tmpl w:val="FDB0CE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61B79"/>
    <w:multiLevelType w:val="hybridMultilevel"/>
    <w:tmpl w:val="1CA06B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946"/>
    <w:rsid w:val="0002706D"/>
    <w:rsid w:val="00111918"/>
    <w:rsid w:val="00152DF9"/>
    <w:rsid w:val="00192E3B"/>
    <w:rsid w:val="001C3946"/>
    <w:rsid w:val="0022632A"/>
    <w:rsid w:val="002612B9"/>
    <w:rsid w:val="002B02B6"/>
    <w:rsid w:val="002C1CE4"/>
    <w:rsid w:val="00335C16"/>
    <w:rsid w:val="00377C58"/>
    <w:rsid w:val="0039607D"/>
    <w:rsid w:val="003C5361"/>
    <w:rsid w:val="0041201D"/>
    <w:rsid w:val="004870A9"/>
    <w:rsid w:val="00491D6F"/>
    <w:rsid w:val="005D76BA"/>
    <w:rsid w:val="00653B50"/>
    <w:rsid w:val="006E013A"/>
    <w:rsid w:val="00776DE5"/>
    <w:rsid w:val="00786D0A"/>
    <w:rsid w:val="007E2E69"/>
    <w:rsid w:val="008026A4"/>
    <w:rsid w:val="008052EE"/>
    <w:rsid w:val="00896922"/>
    <w:rsid w:val="008C0038"/>
    <w:rsid w:val="008E460C"/>
    <w:rsid w:val="00992B3A"/>
    <w:rsid w:val="009B0AB8"/>
    <w:rsid w:val="009D195F"/>
    <w:rsid w:val="009E7C41"/>
    <w:rsid w:val="00A23EA5"/>
    <w:rsid w:val="00A81BDD"/>
    <w:rsid w:val="00A83DC7"/>
    <w:rsid w:val="00A94E35"/>
    <w:rsid w:val="00B32349"/>
    <w:rsid w:val="00B83EAA"/>
    <w:rsid w:val="00B9428A"/>
    <w:rsid w:val="00BB641D"/>
    <w:rsid w:val="00BF3BAC"/>
    <w:rsid w:val="00C9214F"/>
    <w:rsid w:val="00D50833"/>
    <w:rsid w:val="00D6215D"/>
    <w:rsid w:val="00ED2978"/>
    <w:rsid w:val="00EF5850"/>
    <w:rsid w:val="00FB5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character" w:customStyle="1" w:styleId="highlight">
    <w:name w:val="highlight"/>
    <w:basedOn w:val="VarsaylanParagrafYazTipi"/>
    <w:rsid w:val="007E2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E39F-0921-4527-956C-1AA82EFE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9</cp:revision>
  <cp:lastPrinted>2013-11-28T09:34:00Z</cp:lastPrinted>
  <dcterms:created xsi:type="dcterms:W3CDTF">2013-11-06T20:17:00Z</dcterms:created>
  <dcterms:modified xsi:type="dcterms:W3CDTF">2014-11-16T20:18:00Z</dcterms:modified>
</cp:coreProperties>
</file>